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77A" w:rsidRPr="00AA777A" w:rsidRDefault="00AA777A" w:rsidP="00AA777A">
      <w:pPr>
        <w:shd w:val="clear" w:color="auto" w:fill="FFFFFF"/>
        <w:spacing w:before="526" w:after="100" w:line="401" w:lineRule="atLeast"/>
        <w:outlineLvl w:val="1"/>
        <w:rPr>
          <w:rFonts w:ascii="Helvetica" w:eastAsia="Times New Roman" w:hAnsi="Helvetica" w:cs="Helvetica"/>
          <w:b/>
          <w:bCs/>
          <w:sz w:val="35"/>
          <w:szCs w:val="35"/>
        </w:rPr>
      </w:pPr>
      <w:r w:rsidRPr="00AA777A">
        <w:rPr>
          <w:rFonts w:ascii="Helvetica" w:eastAsia="Times New Roman" w:hAnsi="Helvetica" w:cs="Helvetica"/>
          <w:b/>
          <w:bCs/>
          <w:sz w:val="35"/>
          <w:szCs w:val="35"/>
        </w:rPr>
        <w:t>КНИГИ ДЛЯ ДЕТЕЙ 7 ЛЕТ</w:t>
      </w:r>
    </w:p>
    <w:p w:rsidR="00AA777A" w:rsidRPr="00AA777A" w:rsidRDefault="00AA777A" w:rsidP="00AA777A">
      <w:pPr>
        <w:shd w:val="clear" w:color="auto" w:fill="FFFFFF"/>
        <w:spacing w:before="75" w:after="250" w:line="351" w:lineRule="atLeast"/>
        <w:rPr>
          <w:rFonts w:ascii="Helvetica" w:eastAsia="Times New Roman" w:hAnsi="Helvetica" w:cs="Helvetica"/>
          <w:sz w:val="21"/>
          <w:szCs w:val="21"/>
        </w:rPr>
      </w:pPr>
      <w:r w:rsidRPr="00AA777A">
        <w:rPr>
          <w:rFonts w:ascii="Helvetica" w:eastAsia="Times New Roman" w:hAnsi="Helvetica" w:cs="Helvetica"/>
          <w:sz w:val="21"/>
          <w:szCs w:val="21"/>
        </w:rPr>
        <w:t>Теперь определять круг чтения вашего ребенка будете не только вы, но и его классная руководительница. Заключите с юным учеником договор: каждый месяц вы отправляетесь в книжный магазин и покупаете там две книги – одну выбираете вы, вторую – он.</w:t>
      </w:r>
    </w:p>
    <w:p w:rsidR="00AA777A" w:rsidRPr="00AA777A" w:rsidRDefault="00AA777A" w:rsidP="00AA777A">
      <w:pPr>
        <w:shd w:val="clear" w:color="auto" w:fill="FFFFFF"/>
        <w:spacing w:before="426" w:after="75" w:line="351" w:lineRule="atLeast"/>
        <w:outlineLvl w:val="2"/>
        <w:rPr>
          <w:rFonts w:ascii="Helvetica" w:eastAsia="Times New Roman" w:hAnsi="Helvetica" w:cs="Helvetica"/>
          <w:b/>
          <w:bCs/>
          <w:sz w:val="30"/>
          <w:szCs w:val="30"/>
        </w:rPr>
      </w:pPr>
      <w:r w:rsidRPr="00AA777A">
        <w:rPr>
          <w:rFonts w:ascii="Helvetica" w:eastAsia="Times New Roman" w:hAnsi="Helvetica" w:cs="Helvetica"/>
          <w:b/>
          <w:bCs/>
          <w:sz w:val="30"/>
          <w:szCs w:val="30"/>
        </w:rPr>
        <w:t>КАК ЧИТАТЬ?</w:t>
      </w:r>
    </w:p>
    <w:p w:rsidR="00AA777A" w:rsidRPr="00AA777A" w:rsidRDefault="00AA777A" w:rsidP="00AA777A">
      <w:pPr>
        <w:numPr>
          <w:ilvl w:val="0"/>
          <w:numId w:val="1"/>
        </w:numPr>
        <w:shd w:val="clear" w:color="auto" w:fill="FFFFFF"/>
        <w:spacing w:after="200" w:line="351" w:lineRule="atLeast"/>
        <w:ind w:left="200"/>
        <w:rPr>
          <w:rFonts w:ascii="Helvetica" w:eastAsia="Times New Roman" w:hAnsi="Helvetica" w:cs="Helvetica"/>
          <w:sz w:val="21"/>
          <w:szCs w:val="21"/>
        </w:rPr>
      </w:pPr>
      <w:r w:rsidRPr="00AA777A">
        <w:rPr>
          <w:rFonts w:ascii="Helvetica" w:eastAsia="Times New Roman" w:hAnsi="Helvetica" w:cs="Helvetica"/>
          <w:sz w:val="21"/>
          <w:szCs w:val="21"/>
        </w:rPr>
        <w:t>Чтение вслух пора заканчивать, разве что минут пять-десять – на ночь, чтобы лучше спалось. Ребенку уже действительно пора начинать читать самому.</w:t>
      </w:r>
    </w:p>
    <w:p w:rsidR="00AA777A" w:rsidRPr="00AA777A" w:rsidRDefault="00AA777A" w:rsidP="00AA777A">
      <w:pPr>
        <w:numPr>
          <w:ilvl w:val="0"/>
          <w:numId w:val="1"/>
        </w:numPr>
        <w:shd w:val="clear" w:color="auto" w:fill="FFFFFF"/>
        <w:spacing w:after="200" w:line="351" w:lineRule="atLeast"/>
        <w:ind w:left="200"/>
        <w:rPr>
          <w:rFonts w:ascii="Helvetica" w:eastAsia="Times New Roman" w:hAnsi="Helvetica" w:cs="Helvetica"/>
          <w:sz w:val="21"/>
          <w:szCs w:val="21"/>
        </w:rPr>
      </w:pPr>
      <w:r w:rsidRPr="00AA777A">
        <w:rPr>
          <w:rFonts w:ascii="Helvetica" w:eastAsia="Times New Roman" w:hAnsi="Helvetica" w:cs="Helvetica"/>
          <w:sz w:val="21"/>
          <w:szCs w:val="21"/>
        </w:rPr>
        <w:t>Читайте сказки и басни по ролям.</w:t>
      </w:r>
    </w:p>
    <w:p w:rsidR="00AA777A" w:rsidRPr="00AA777A" w:rsidRDefault="00AA777A" w:rsidP="00AA777A">
      <w:pPr>
        <w:numPr>
          <w:ilvl w:val="0"/>
          <w:numId w:val="1"/>
        </w:numPr>
        <w:shd w:val="clear" w:color="auto" w:fill="FFFFFF"/>
        <w:spacing w:after="200" w:line="351" w:lineRule="atLeast"/>
        <w:ind w:left="200"/>
        <w:rPr>
          <w:rFonts w:ascii="Helvetica" w:eastAsia="Times New Roman" w:hAnsi="Helvetica" w:cs="Helvetica"/>
          <w:sz w:val="21"/>
          <w:szCs w:val="21"/>
        </w:rPr>
      </w:pPr>
      <w:r w:rsidRPr="00AA777A">
        <w:rPr>
          <w:rFonts w:ascii="Helvetica" w:eastAsia="Times New Roman" w:hAnsi="Helvetica" w:cs="Helvetica"/>
          <w:sz w:val="21"/>
          <w:szCs w:val="21"/>
        </w:rPr>
        <w:t>Научите малыша сочинять стихи или, например, писать истории, продолжающие его любимые книги.</w:t>
      </w:r>
    </w:p>
    <w:p w:rsidR="00AA777A" w:rsidRPr="00AA777A" w:rsidRDefault="00AA777A" w:rsidP="00AA777A">
      <w:pPr>
        <w:numPr>
          <w:ilvl w:val="0"/>
          <w:numId w:val="1"/>
        </w:numPr>
        <w:shd w:val="clear" w:color="auto" w:fill="FFFFFF"/>
        <w:spacing w:after="200" w:line="351" w:lineRule="atLeast"/>
        <w:ind w:left="200"/>
        <w:rPr>
          <w:rFonts w:ascii="Helvetica" w:eastAsia="Times New Roman" w:hAnsi="Helvetica" w:cs="Helvetica"/>
          <w:sz w:val="21"/>
          <w:szCs w:val="21"/>
        </w:rPr>
      </w:pPr>
      <w:r w:rsidRPr="00AA777A">
        <w:rPr>
          <w:rFonts w:ascii="Helvetica" w:eastAsia="Times New Roman" w:hAnsi="Helvetica" w:cs="Helvetica"/>
          <w:sz w:val="21"/>
          <w:szCs w:val="21"/>
        </w:rPr>
        <w:t>Следите за тем, как юный библиофил читает вслух. Не путается ли он в словах, не проглатывает ли слоги, правильно ли ставит ударения и т.д. Аккуратно поправляйте все ошибки, а если у малыша вдруг обнаружатся проблемы с произношением и пониманием прочитанного, обязательно обратитесь к врачам.</w:t>
      </w:r>
    </w:p>
    <w:p w:rsidR="00AA777A" w:rsidRPr="00AA777A" w:rsidRDefault="00AA777A" w:rsidP="00AA777A">
      <w:pPr>
        <w:numPr>
          <w:ilvl w:val="0"/>
          <w:numId w:val="1"/>
        </w:numPr>
        <w:shd w:val="clear" w:color="auto" w:fill="FFFFFF"/>
        <w:spacing w:after="200" w:line="351" w:lineRule="atLeast"/>
        <w:ind w:left="200"/>
        <w:rPr>
          <w:rFonts w:ascii="Helvetica" w:eastAsia="Times New Roman" w:hAnsi="Helvetica" w:cs="Helvetica"/>
          <w:sz w:val="21"/>
          <w:szCs w:val="21"/>
        </w:rPr>
      </w:pPr>
      <w:r w:rsidRPr="00AA777A">
        <w:rPr>
          <w:rFonts w:ascii="Helvetica" w:eastAsia="Times New Roman" w:hAnsi="Helvetica" w:cs="Helvetica"/>
          <w:sz w:val="21"/>
          <w:szCs w:val="21"/>
        </w:rPr>
        <w:t xml:space="preserve">Первоклассник практически ежедневно получает домашнее задание «прочитать текст с такой-то по такую-то страницу» – в результате приятное раньше занятие превращается для него </w:t>
      </w:r>
      <w:proofErr w:type="gramStart"/>
      <w:r w:rsidRPr="00AA777A">
        <w:rPr>
          <w:rFonts w:ascii="Helvetica" w:eastAsia="Times New Roman" w:hAnsi="Helvetica" w:cs="Helvetica"/>
          <w:sz w:val="21"/>
          <w:szCs w:val="21"/>
        </w:rPr>
        <w:t>в</w:t>
      </w:r>
      <w:proofErr w:type="gramEnd"/>
      <w:r w:rsidRPr="00AA777A">
        <w:rPr>
          <w:rFonts w:ascii="Helvetica" w:eastAsia="Times New Roman" w:hAnsi="Helvetica" w:cs="Helvetica"/>
          <w:sz w:val="21"/>
          <w:szCs w:val="21"/>
        </w:rPr>
        <w:t xml:space="preserve"> тягостную </w:t>
      </w:r>
      <w:proofErr w:type="spellStart"/>
      <w:r w:rsidRPr="00AA777A">
        <w:rPr>
          <w:rFonts w:ascii="Helvetica" w:eastAsia="Times New Roman" w:hAnsi="Helvetica" w:cs="Helvetica"/>
          <w:sz w:val="21"/>
          <w:szCs w:val="21"/>
        </w:rPr>
        <w:t>обязаловку</w:t>
      </w:r>
      <w:proofErr w:type="spellEnd"/>
      <w:r w:rsidRPr="00AA777A">
        <w:rPr>
          <w:rFonts w:ascii="Helvetica" w:eastAsia="Times New Roman" w:hAnsi="Helvetica" w:cs="Helvetica"/>
          <w:sz w:val="21"/>
          <w:szCs w:val="21"/>
        </w:rPr>
        <w:t>. Не забывайте хвалить ученика, чтобы он уж совсем не лишился мотивации.</w:t>
      </w:r>
    </w:p>
    <w:p w:rsidR="00AA777A" w:rsidRPr="00AA777A" w:rsidRDefault="00AA777A" w:rsidP="00AA777A">
      <w:pPr>
        <w:shd w:val="clear" w:color="auto" w:fill="FFFFFF"/>
        <w:spacing w:before="426" w:after="75" w:line="351" w:lineRule="atLeast"/>
        <w:outlineLvl w:val="2"/>
        <w:rPr>
          <w:rFonts w:ascii="Helvetica" w:eastAsia="Times New Roman" w:hAnsi="Helvetica" w:cs="Helvetica"/>
          <w:b/>
          <w:bCs/>
          <w:sz w:val="30"/>
          <w:szCs w:val="30"/>
        </w:rPr>
      </w:pPr>
      <w:r w:rsidRPr="00AA777A">
        <w:rPr>
          <w:rFonts w:ascii="Helvetica" w:eastAsia="Times New Roman" w:hAnsi="Helvetica" w:cs="Helvetica"/>
          <w:b/>
          <w:bCs/>
          <w:sz w:val="30"/>
          <w:szCs w:val="30"/>
        </w:rPr>
        <w:t>ЧТО ЧИТАТЬ?</w:t>
      </w:r>
    </w:p>
    <w:p w:rsidR="00AA777A" w:rsidRPr="00AA777A" w:rsidRDefault="00AA777A" w:rsidP="00AA777A">
      <w:pPr>
        <w:numPr>
          <w:ilvl w:val="0"/>
          <w:numId w:val="2"/>
        </w:numPr>
        <w:shd w:val="clear" w:color="auto" w:fill="FFFFFF"/>
        <w:spacing w:after="200" w:line="351" w:lineRule="atLeast"/>
        <w:ind w:left="200"/>
        <w:rPr>
          <w:rFonts w:ascii="Helvetica" w:eastAsia="Times New Roman" w:hAnsi="Helvetica" w:cs="Helvetica"/>
          <w:sz w:val="21"/>
          <w:szCs w:val="21"/>
        </w:rPr>
      </w:pPr>
      <w:r w:rsidRPr="00AA777A">
        <w:rPr>
          <w:rFonts w:ascii="Helvetica" w:eastAsia="Times New Roman" w:hAnsi="Helvetica" w:cs="Helvetica"/>
          <w:sz w:val="21"/>
          <w:szCs w:val="21"/>
        </w:rPr>
        <w:t>Неадаптированные детские произведения с полноценным сюжетом и сложносочиненными предложениями.</w:t>
      </w:r>
    </w:p>
    <w:p w:rsidR="00AA777A" w:rsidRPr="00AA777A" w:rsidRDefault="00AA777A" w:rsidP="00AA777A">
      <w:pPr>
        <w:numPr>
          <w:ilvl w:val="0"/>
          <w:numId w:val="2"/>
        </w:numPr>
        <w:shd w:val="clear" w:color="auto" w:fill="FFFFFF"/>
        <w:spacing w:after="200" w:line="351" w:lineRule="atLeast"/>
        <w:ind w:left="200"/>
        <w:rPr>
          <w:rFonts w:ascii="Helvetica" w:eastAsia="Times New Roman" w:hAnsi="Helvetica" w:cs="Helvetica"/>
          <w:sz w:val="21"/>
          <w:szCs w:val="21"/>
        </w:rPr>
      </w:pPr>
      <w:r w:rsidRPr="00AA777A">
        <w:rPr>
          <w:rFonts w:ascii="Helvetica" w:eastAsia="Times New Roman" w:hAnsi="Helvetica" w:cs="Helvetica"/>
          <w:sz w:val="21"/>
          <w:szCs w:val="21"/>
        </w:rPr>
        <w:t>То, что «все читают». В этом возрасте детям очень важно чувствовать себя «своими» в коллективе ровесников, так что придется немного потерпеть.</w:t>
      </w:r>
    </w:p>
    <w:p w:rsidR="00AA777A" w:rsidRPr="00AA777A" w:rsidRDefault="00AA777A" w:rsidP="00AA777A">
      <w:pPr>
        <w:numPr>
          <w:ilvl w:val="0"/>
          <w:numId w:val="2"/>
        </w:numPr>
        <w:shd w:val="clear" w:color="auto" w:fill="FFFFFF"/>
        <w:spacing w:after="200" w:line="351" w:lineRule="atLeast"/>
        <w:ind w:left="200"/>
        <w:rPr>
          <w:rFonts w:ascii="Helvetica" w:eastAsia="Times New Roman" w:hAnsi="Helvetica" w:cs="Helvetica"/>
          <w:sz w:val="21"/>
          <w:szCs w:val="21"/>
        </w:rPr>
      </w:pPr>
      <w:r w:rsidRPr="00AA777A">
        <w:rPr>
          <w:rFonts w:ascii="Helvetica" w:eastAsia="Times New Roman" w:hAnsi="Helvetica" w:cs="Helvetica"/>
          <w:sz w:val="21"/>
          <w:szCs w:val="21"/>
        </w:rPr>
        <w:t>Электронные книги. От технологий никуда не деться, так что лучше использовать их во благо.</w:t>
      </w:r>
    </w:p>
    <w:p w:rsidR="00AA777A" w:rsidRPr="00AA777A" w:rsidRDefault="00AA777A" w:rsidP="00AA777A">
      <w:pPr>
        <w:shd w:val="clear" w:color="auto" w:fill="FFFFFF"/>
        <w:spacing w:before="426" w:after="75" w:line="351" w:lineRule="atLeast"/>
        <w:outlineLvl w:val="2"/>
        <w:rPr>
          <w:rFonts w:ascii="Helvetica" w:eastAsia="Times New Roman" w:hAnsi="Helvetica" w:cs="Helvetica"/>
          <w:b/>
          <w:bCs/>
          <w:sz w:val="30"/>
          <w:szCs w:val="30"/>
        </w:rPr>
      </w:pPr>
      <w:r w:rsidRPr="00AA777A">
        <w:rPr>
          <w:rFonts w:ascii="Helvetica" w:eastAsia="Times New Roman" w:hAnsi="Helvetica" w:cs="Helvetica"/>
          <w:b/>
          <w:bCs/>
          <w:sz w:val="30"/>
          <w:szCs w:val="30"/>
        </w:rPr>
        <w:t>ЧТО ПОКУПАТЬ:</w:t>
      </w:r>
    </w:p>
    <w:p w:rsidR="00AA777A" w:rsidRPr="00AA777A" w:rsidRDefault="00AA777A" w:rsidP="00AA777A">
      <w:pPr>
        <w:numPr>
          <w:ilvl w:val="0"/>
          <w:numId w:val="3"/>
        </w:numPr>
        <w:shd w:val="clear" w:color="auto" w:fill="FFFFFF"/>
        <w:spacing w:after="200" w:line="351" w:lineRule="atLeast"/>
        <w:ind w:left="200"/>
        <w:rPr>
          <w:rFonts w:ascii="Helvetica" w:eastAsia="Times New Roman" w:hAnsi="Helvetica" w:cs="Helvetica"/>
          <w:sz w:val="21"/>
          <w:szCs w:val="21"/>
        </w:rPr>
      </w:pPr>
      <w:r w:rsidRPr="00AA777A">
        <w:rPr>
          <w:rFonts w:ascii="Helvetica" w:eastAsia="Times New Roman" w:hAnsi="Helvetica" w:cs="Helvetica"/>
          <w:sz w:val="21"/>
          <w:szCs w:val="21"/>
        </w:rPr>
        <w:t>Книги из школьной программы.</w:t>
      </w:r>
    </w:p>
    <w:p w:rsidR="00AA777A" w:rsidRPr="00AA777A" w:rsidRDefault="00AA777A" w:rsidP="00AA777A">
      <w:pPr>
        <w:numPr>
          <w:ilvl w:val="0"/>
          <w:numId w:val="3"/>
        </w:numPr>
        <w:shd w:val="clear" w:color="auto" w:fill="FFFFFF"/>
        <w:spacing w:after="200" w:line="351" w:lineRule="atLeast"/>
        <w:ind w:left="200"/>
        <w:rPr>
          <w:rFonts w:ascii="Helvetica" w:eastAsia="Times New Roman" w:hAnsi="Helvetica" w:cs="Helvetica"/>
          <w:sz w:val="21"/>
          <w:szCs w:val="21"/>
        </w:rPr>
      </w:pPr>
      <w:r w:rsidRPr="00AA777A">
        <w:rPr>
          <w:rFonts w:ascii="Helvetica" w:eastAsia="Times New Roman" w:hAnsi="Helvetica" w:cs="Helvetica"/>
          <w:sz w:val="21"/>
          <w:szCs w:val="21"/>
        </w:rPr>
        <w:t xml:space="preserve">Книги об увлечениях ребенка. Если малыш любит кошек, выбирайте зоологическую энциклопедию (или кошачий детектив), если увлекается хоккеем – спортивную и т.д. Даже к мультикам и компьютерным играм, которые часто отвлекают детей от чтения, можно подобрать соответствующие </w:t>
      </w:r>
      <w:proofErr w:type="spellStart"/>
      <w:r w:rsidRPr="00AA777A">
        <w:rPr>
          <w:rFonts w:ascii="Helvetica" w:eastAsia="Times New Roman" w:hAnsi="Helvetica" w:cs="Helvetica"/>
          <w:sz w:val="21"/>
          <w:szCs w:val="21"/>
        </w:rPr>
        <w:t>новеллизации</w:t>
      </w:r>
      <w:proofErr w:type="spellEnd"/>
      <w:r w:rsidRPr="00AA777A">
        <w:rPr>
          <w:rFonts w:ascii="Helvetica" w:eastAsia="Times New Roman" w:hAnsi="Helvetica" w:cs="Helvetica"/>
          <w:sz w:val="21"/>
          <w:szCs w:val="21"/>
        </w:rPr>
        <w:t xml:space="preserve"> или </w:t>
      </w:r>
      <w:proofErr w:type="spellStart"/>
      <w:r w:rsidRPr="00AA777A">
        <w:rPr>
          <w:rFonts w:ascii="Helvetica" w:eastAsia="Times New Roman" w:hAnsi="Helvetica" w:cs="Helvetica"/>
          <w:sz w:val="21"/>
          <w:szCs w:val="21"/>
        </w:rPr>
        <w:t>арт-буки</w:t>
      </w:r>
      <w:proofErr w:type="spellEnd"/>
      <w:r w:rsidRPr="00AA777A">
        <w:rPr>
          <w:rFonts w:ascii="Helvetica" w:eastAsia="Times New Roman" w:hAnsi="Helvetica" w:cs="Helvetica"/>
          <w:sz w:val="21"/>
          <w:szCs w:val="21"/>
        </w:rPr>
        <w:t>.</w:t>
      </w:r>
    </w:p>
    <w:p w:rsidR="00AA777A" w:rsidRPr="00AA777A" w:rsidRDefault="00AA777A" w:rsidP="00AA777A">
      <w:pPr>
        <w:shd w:val="clear" w:color="auto" w:fill="FFFFFF"/>
        <w:spacing w:before="75" w:line="351" w:lineRule="atLeast"/>
        <w:rPr>
          <w:rFonts w:ascii="Helvetica" w:eastAsia="Times New Roman" w:hAnsi="Helvetica" w:cs="Helvetica"/>
          <w:sz w:val="21"/>
          <w:szCs w:val="21"/>
        </w:rPr>
      </w:pPr>
      <w:r w:rsidRPr="00AA777A">
        <w:rPr>
          <w:rFonts w:ascii="Helvetica" w:eastAsia="Times New Roman" w:hAnsi="Helvetica" w:cs="Helvetica"/>
          <w:b/>
          <w:bCs/>
          <w:sz w:val="21"/>
          <w:szCs w:val="21"/>
        </w:rPr>
        <w:lastRenderedPageBreak/>
        <w:t>СПИСОК ЛИТЕРАТУРЫ</w:t>
      </w:r>
      <w:r w:rsidRPr="00AA777A">
        <w:rPr>
          <w:rFonts w:ascii="Helvetica" w:eastAsia="Times New Roman" w:hAnsi="Helvetica" w:cs="Helvetica"/>
          <w:sz w:val="21"/>
          <w:szCs w:val="21"/>
        </w:rPr>
        <w:br/>
        <w:t>1. Адамс Р. «Обитатели холмов»</w:t>
      </w:r>
      <w:r w:rsidRPr="00AA777A">
        <w:rPr>
          <w:rFonts w:ascii="Helvetica" w:eastAsia="Times New Roman" w:hAnsi="Helvetica" w:cs="Helvetica"/>
          <w:sz w:val="21"/>
          <w:szCs w:val="21"/>
        </w:rPr>
        <w:br/>
        <w:t xml:space="preserve">2. </w:t>
      </w:r>
      <w:proofErr w:type="spellStart"/>
      <w:r w:rsidRPr="00AA777A">
        <w:rPr>
          <w:rFonts w:ascii="Helvetica" w:eastAsia="Times New Roman" w:hAnsi="Helvetica" w:cs="Helvetica"/>
          <w:sz w:val="21"/>
          <w:szCs w:val="21"/>
        </w:rPr>
        <w:t>Барри</w:t>
      </w:r>
      <w:proofErr w:type="spellEnd"/>
      <w:r w:rsidRPr="00AA777A">
        <w:rPr>
          <w:rFonts w:ascii="Helvetica" w:eastAsia="Times New Roman" w:hAnsi="Helvetica" w:cs="Helvetica"/>
          <w:sz w:val="21"/>
          <w:szCs w:val="21"/>
        </w:rPr>
        <w:t xml:space="preserve"> Дж. «Питер </w:t>
      </w:r>
      <w:proofErr w:type="spellStart"/>
      <w:r w:rsidRPr="00AA777A">
        <w:rPr>
          <w:rFonts w:ascii="Helvetica" w:eastAsia="Times New Roman" w:hAnsi="Helvetica" w:cs="Helvetica"/>
          <w:sz w:val="21"/>
          <w:szCs w:val="21"/>
        </w:rPr>
        <w:t>Пэн</w:t>
      </w:r>
      <w:proofErr w:type="spellEnd"/>
      <w:r w:rsidRPr="00AA777A">
        <w:rPr>
          <w:rFonts w:ascii="Helvetica" w:eastAsia="Times New Roman" w:hAnsi="Helvetica" w:cs="Helvetica"/>
          <w:sz w:val="21"/>
          <w:szCs w:val="21"/>
        </w:rPr>
        <w:t>»</w:t>
      </w:r>
      <w:r w:rsidRPr="00AA777A">
        <w:rPr>
          <w:rFonts w:ascii="Helvetica" w:eastAsia="Times New Roman" w:hAnsi="Helvetica" w:cs="Helvetica"/>
          <w:sz w:val="21"/>
          <w:szCs w:val="21"/>
        </w:rPr>
        <w:br/>
        <w:t>3. Гофман Э.Т.А. «Щелкунчик и Мышиный король»</w:t>
      </w:r>
      <w:r w:rsidRPr="00AA777A">
        <w:rPr>
          <w:rFonts w:ascii="Helvetica" w:eastAsia="Times New Roman" w:hAnsi="Helvetica" w:cs="Helvetica"/>
          <w:sz w:val="21"/>
          <w:szCs w:val="21"/>
        </w:rPr>
        <w:br/>
        <w:t xml:space="preserve">4. </w:t>
      </w:r>
      <w:proofErr w:type="spellStart"/>
      <w:r w:rsidRPr="00AA777A">
        <w:rPr>
          <w:rFonts w:ascii="Helvetica" w:eastAsia="Times New Roman" w:hAnsi="Helvetica" w:cs="Helvetica"/>
          <w:sz w:val="21"/>
          <w:szCs w:val="21"/>
        </w:rPr>
        <w:t>Грэм</w:t>
      </w:r>
      <w:proofErr w:type="spellEnd"/>
      <w:r w:rsidRPr="00AA777A">
        <w:rPr>
          <w:rFonts w:ascii="Helvetica" w:eastAsia="Times New Roman" w:hAnsi="Helvetica" w:cs="Helvetica"/>
          <w:sz w:val="21"/>
          <w:szCs w:val="21"/>
        </w:rPr>
        <w:t xml:space="preserve"> К. «Ветер в ивах»</w:t>
      </w:r>
      <w:r w:rsidRPr="00AA777A">
        <w:rPr>
          <w:rFonts w:ascii="Helvetica" w:eastAsia="Times New Roman" w:hAnsi="Helvetica" w:cs="Helvetica"/>
          <w:sz w:val="21"/>
          <w:szCs w:val="21"/>
        </w:rPr>
        <w:br/>
        <w:t>5. Даль Р. «Чарли и шоколадная фабрика»</w:t>
      </w:r>
      <w:r w:rsidRPr="00AA777A">
        <w:rPr>
          <w:rFonts w:ascii="Helvetica" w:eastAsia="Times New Roman" w:hAnsi="Helvetica" w:cs="Helvetica"/>
          <w:sz w:val="21"/>
          <w:szCs w:val="21"/>
        </w:rPr>
        <w:br/>
        <w:t xml:space="preserve">6. Даррелл </w:t>
      </w:r>
      <w:proofErr w:type="gramStart"/>
      <w:r w:rsidRPr="00AA777A">
        <w:rPr>
          <w:rFonts w:ascii="Helvetica" w:eastAsia="Times New Roman" w:hAnsi="Helvetica" w:cs="Helvetica"/>
          <w:sz w:val="21"/>
          <w:szCs w:val="21"/>
        </w:rPr>
        <w:t>Дж</w:t>
      </w:r>
      <w:proofErr w:type="gramEnd"/>
      <w:r w:rsidRPr="00AA777A">
        <w:rPr>
          <w:rFonts w:ascii="Helvetica" w:eastAsia="Times New Roman" w:hAnsi="Helvetica" w:cs="Helvetica"/>
          <w:sz w:val="21"/>
          <w:szCs w:val="21"/>
        </w:rPr>
        <w:t>. «Моя семья и другие животные»</w:t>
      </w:r>
      <w:r w:rsidRPr="00AA777A">
        <w:rPr>
          <w:rFonts w:ascii="Helvetica" w:eastAsia="Times New Roman" w:hAnsi="Helvetica" w:cs="Helvetica"/>
          <w:sz w:val="21"/>
          <w:szCs w:val="21"/>
        </w:rPr>
        <w:br/>
        <w:t>7. Диккенс Д. «Истории для детей»</w:t>
      </w:r>
      <w:r w:rsidRPr="00AA777A">
        <w:rPr>
          <w:rFonts w:ascii="Helvetica" w:eastAsia="Times New Roman" w:hAnsi="Helvetica" w:cs="Helvetica"/>
          <w:sz w:val="21"/>
          <w:szCs w:val="21"/>
        </w:rPr>
        <w:br/>
        <w:t xml:space="preserve">8. </w:t>
      </w:r>
      <w:proofErr w:type="gramStart"/>
      <w:r w:rsidRPr="00AA777A">
        <w:rPr>
          <w:rFonts w:ascii="Helvetica" w:eastAsia="Times New Roman" w:hAnsi="Helvetica" w:cs="Helvetica"/>
          <w:sz w:val="21"/>
          <w:szCs w:val="21"/>
        </w:rPr>
        <w:t>Драгунский</w:t>
      </w:r>
      <w:proofErr w:type="gramEnd"/>
      <w:r w:rsidRPr="00AA777A">
        <w:rPr>
          <w:rFonts w:ascii="Helvetica" w:eastAsia="Times New Roman" w:hAnsi="Helvetica" w:cs="Helvetica"/>
          <w:sz w:val="21"/>
          <w:szCs w:val="21"/>
        </w:rPr>
        <w:t xml:space="preserve"> В. «Денискины рассказы»</w:t>
      </w:r>
      <w:r w:rsidRPr="00AA777A">
        <w:rPr>
          <w:rFonts w:ascii="Helvetica" w:eastAsia="Times New Roman" w:hAnsi="Helvetica" w:cs="Helvetica"/>
          <w:sz w:val="21"/>
          <w:szCs w:val="21"/>
        </w:rPr>
        <w:br/>
        <w:t xml:space="preserve">9. </w:t>
      </w:r>
      <w:proofErr w:type="spellStart"/>
      <w:r w:rsidRPr="00AA777A">
        <w:rPr>
          <w:rFonts w:ascii="Helvetica" w:eastAsia="Times New Roman" w:hAnsi="Helvetica" w:cs="Helvetica"/>
          <w:sz w:val="21"/>
          <w:szCs w:val="21"/>
        </w:rPr>
        <w:t>Конопницкая</w:t>
      </w:r>
      <w:proofErr w:type="spellEnd"/>
      <w:r w:rsidRPr="00AA777A">
        <w:rPr>
          <w:rFonts w:ascii="Helvetica" w:eastAsia="Times New Roman" w:hAnsi="Helvetica" w:cs="Helvetica"/>
          <w:sz w:val="21"/>
          <w:szCs w:val="21"/>
        </w:rPr>
        <w:t xml:space="preserve"> М. «О гномах и сиротке </w:t>
      </w:r>
      <w:proofErr w:type="spellStart"/>
      <w:r w:rsidRPr="00AA777A">
        <w:rPr>
          <w:rFonts w:ascii="Helvetica" w:eastAsia="Times New Roman" w:hAnsi="Helvetica" w:cs="Helvetica"/>
          <w:sz w:val="21"/>
          <w:szCs w:val="21"/>
        </w:rPr>
        <w:t>Марысе</w:t>
      </w:r>
      <w:proofErr w:type="spellEnd"/>
      <w:r w:rsidRPr="00AA777A">
        <w:rPr>
          <w:rFonts w:ascii="Helvetica" w:eastAsia="Times New Roman" w:hAnsi="Helvetica" w:cs="Helvetica"/>
          <w:sz w:val="21"/>
          <w:szCs w:val="21"/>
        </w:rPr>
        <w:t>»</w:t>
      </w:r>
      <w:r w:rsidRPr="00AA777A">
        <w:rPr>
          <w:rFonts w:ascii="Helvetica" w:eastAsia="Times New Roman" w:hAnsi="Helvetica" w:cs="Helvetica"/>
          <w:sz w:val="21"/>
          <w:szCs w:val="21"/>
        </w:rPr>
        <w:br/>
        <w:t xml:space="preserve">10. </w:t>
      </w:r>
      <w:proofErr w:type="spellStart"/>
      <w:r w:rsidRPr="00AA777A">
        <w:rPr>
          <w:rFonts w:ascii="Helvetica" w:eastAsia="Times New Roman" w:hAnsi="Helvetica" w:cs="Helvetica"/>
          <w:sz w:val="21"/>
          <w:szCs w:val="21"/>
        </w:rPr>
        <w:t>Крюс</w:t>
      </w:r>
      <w:proofErr w:type="spellEnd"/>
      <w:r w:rsidRPr="00AA777A">
        <w:rPr>
          <w:rFonts w:ascii="Helvetica" w:eastAsia="Times New Roman" w:hAnsi="Helvetica" w:cs="Helvetica"/>
          <w:sz w:val="21"/>
          <w:szCs w:val="21"/>
        </w:rPr>
        <w:t xml:space="preserve"> Дж. «Мой прадедушка, герои и я», «Тим Талер или проданный смех»</w:t>
      </w:r>
      <w:r w:rsidRPr="00AA777A">
        <w:rPr>
          <w:rFonts w:ascii="Helvetica" w:eastAsia="Times New Roman" w:hAnsi="Helvetica" w:cs="Helvetica"/>
          <w:sz w:val="21"/>
          <w:szCs w:val="21"/>
        </w:rPr>
        <w:br/>
        <w:t>11. Кэрролл Л. «Алиса в стране чудес», «Алиса в зазеркалье»</w:t>
      </w:r>
      <w:r w:rsidRPr="00AA777A">
        <w:rPr>
          <w:rFonts w:ascii="Helvetica" w:eastAsia="Times New Roman" w:hAnsi="Helvetica" w:cs="Helvetica"/>
          <w:sz w:val="21"/>
          <w:szCs w:val="21"/>
        </w:rPr>
        <w:br/>
        <w:t>12. Легенды и мифы Древней Греции</w:t>
      </w:r>
      <w:r w:rsidRPr="00AA777A">
        <w:rPr>
          <w:rFonts w:ascii="Helvetica" w:eastAsia="Times New Roman" w:hAnsi="Helvetica" w:cs="Helvetica"/>
          <w:sz w:val="21"/>
          <w:szCs w:val="21"/>
        </w:rPr>
        <w:br/>
        <w:t xml:space="preserve">13. Лондон </w:t>
      </w:r>
      <w:proofErr w:type="gramStart"/>
      <w:r w:rsidRPr="00AA777A">
        <w:rPr>
          <w:rFonts w:ascii="Helvetica" w:eastAsia="Times New Roman" w:hAnsi="Helvetica" w:cs="Helvetica"/>
          <w:sz w:val="21"/>
          <w:szCs w:val="21"/>
        </w:rPr>
        <w:t>Дж</w:t>
      </w:r>
      <w:proofErr w:type="gramEnd"/>
      <w:r w:rsidRPr="00AA777A">
        <w:rPr>
          <w:rFonts w:ascii="Helvetica" w:eastAsia="Times New Roman" w:hAnsi="Helvetica" w:cs="Helvetica"/>
          <w:sz w:val="21"/>
          <w:szCs w:val="21"/>
        </w:rPr>
        <w:t>. «Белый клык»</w:t>
      </w:r>
      <w:r w:rsidRPr="00AA777A">
        <w:rPr>
          <w:rFonts w:ascii="Helvetica" w:eastAsia="Times New Roman" w:hAnsi="Helvetica" w:cs="Helvetica"/>
          <w:sz w:val="21"/>
          <w:szCs w:val="21"/>
        </w:rPr>
        <w:br/>
        <w:t xml:space="preserve">14. Льюис К. «Хроники </w:t>
      </w:r>
      <w:proofErr w:type="spellStart"/>
      <w:r w:rsidRPr="00AA777A">
        <w:rPr>
          <w:rFonts w:ascii="Helvetica" w:eastAsia="Times New Roman" w:hAnsi="Helvetica" w:cs="Helvetica"/>
          <w:sz w:val="21"/>
          <w:szCs w:val="21"/>
        </w:rPr>
        <w:t>Нарнии</w:t>
      </w:r>
      <w:proofErr w:type="spellEnd"/>
      <w:r w:rsidRPr="00AA777A">
        <w:rPr>
          <w:rFonts w:ascii="Helvetica" w:eastAsia="Times New Roman" w:hAnsi="Helvetica" w:cs="Helvetica"/>
          <w:sz w:val="21"/>
          <w:szCs w:val="21"/>
        </w:rPr>
        <w:t>»</w:t>
      </w:r>
      <w:r w:rsidRPr="00AA777A">
        <w:rPr>
          <w:rFonts w:ascii="Helvetica" w:eastAsia="Times New Roman" w:hAnsi="Helvetica" w:cs="Helvetica"/>
          <w:sz w:val="21"/>
          <w:szCs w:val="21"/>
        </w:rPr>
        <w:br/>
        <w:t xml:space="preserve">15. Некрасов А. «Приключения капитана </w:t>
      </w:r>
      <w:proofErr w:type="spellStart"/>
      <w:r w:rsidRPr="00AA777A">
        <w:rPr>
          <w:rFonts w:ascii="Helvetica" w:eastAsia="Times New Roman" w:hAnsi="Helvetica" w:cs="Helvetica"/>
          <w:sz w:val="21"/>
          <w:szCs w:val="21"/>
        </w:rPr>
        <w:t>Врунгеля</w:t>
      </w:r>
      <w:proofErr w:type="spellEnd"/>
      <w:r w:rsidRPr="00AA777A">
        <w:rPr>
          <w:rFonts w:ascii="Helvetica" w:eastAsia="Times New Roman" w:hAnsi="Helvetica" w:cs="Helvetica"/>
          <w:sz w:val="21"/>
          <w:szCs w:val="21"/>
        </w:rPr>
        <w:t>»</w:t>
      </w:r>
      <w:r w:rsidRPr="00AA777A">
        <w:rPr>
          <w:rFonts w:ascii="Helvetica" w:eastAsia="Times New Roman" w:hAnsi="Helvetica" w:cs="Helvetica"/>
          <w:sz w:val="21"/>
          <w:szCs w:val="21"/>
        </w:rPr>
        <w:br/>
        <w:t>16. Одоевский В. «Городок в табакерке»</w:t>
      </w:r>
      <w:r w:rsidRPr="00AA777A">
        <w:rPr>
          <w:rFonts w:ascii="Helvetica" w:eastAsia="Times New Roman" w:hAnsi="Helvetica" w:cs="Helvetica"/>
          <w:sz w:val="21"/>
          <w:szCs w:val="21"/>
        </w:rPr>
        <w:br/>
        <w:t xml:space="preserve">17. </w:t>
      </w:r>
      <w:proofErr w:type="spellStart"/>
      <w:r w:rsidRPr="00AA777A">
        <w:rPr>
          <w:rFonts w:ascii="Helvetica" w:eastAsia="Times New Roman" w:hAnsi="Helvetica" w:cs="Helvetica"/>
          <w:sz w:val="21"/>
          <w:szCs w:val="21"/>
        </w:rPr>
        <w:t>Олеша</w:t>
      </w:r>
      <w:proofErr w:type="spellEnd"/>
      <w:r w:rsidRPr="00AA777A">
        <w:rPr>
          <w:rFonts w:ascii="Helvetica" w:eastAsia="Times New Roman" w:hAnsi="Helvetica" w:cs="Helvetica"/>
          <w:sz w:val="21"/>
          <w:szCs w:val="21"/>
        </w:rPr>
        <w:t xml:space="preserve"> Ю. «Три толстяка»</w:t>
      </w:r>
      <w:r w:rsidRPr="00AA777A">
        <w:rPr>
          <w:rFonts w:ascii="Helvetica" w:eastAsia="Times New Roman" w:hAnsi="Helvetica" w:cs="Helvetica"/>
          <w:sz w:val="21"/>
          <w:szCs w:val="21"/>
        </w:rPr>
        <w:br/>
        <w:t xml:space="preserve">18. </w:t>
      </w:r>
      <w:proofErr w:type="spellStart"/>
      <w:r w:rsidRPr="00AA777A">
        <w:rPr>
          <w:rFonts w:ascii="Helvetica" w:eastAsia="Times New Roman" w:hAnsi="Helvetica" w:cs="Helvetica"/>
          <w:sz w:val="21"/>
          <w:szCs w:val="21"/>
        </w:rPr>
        <w:t>Пройслер</w:t>
      </w:r>
      <w:proofErr w:type="spellEnd"/>
      <w:r w:rsidRPr="00AA777A">
        <w:rPr>
          <w:rFonts w:ascii="Helvetica" w:eastAsia="Times New Roman" w:hAnsi="Helvetica" w:cs="Helvetica"/>
          <w:sz w:val="21"/>
          <w:szCs w:val="21"/>
        </w:rPr>
        <w:t xml:space="preserve"> О. «</w:t>
      </w:r>
      <w:proofErr w:type="spellStart"/>
      <w:r w:rsidRPr="00AA777A">
        <w:rPr>
          <w:rFonts w:ascii="Helvetica" w:eastAsia="Times New Roman" w:hAnsi="Helvetica" w:cs="Helvetica"/>
          <w:sz w:val="21"/>
          <w:szCs w:val="21"/>
        </w:rPr>
        <w:t>Крабат</w:t>
      </w:r>
      <w:proofErr w:type="spellEnd"/>
      <w:r w:rsidRPr="00AA777A">
        <w:rPr>
          <w:rFonts w:ascii="Helvetica" w:eastAsia="Times New Roman" w:hAnsi="Helvetica" w:cs="Helvetica"/>
          <w:sz w:val="21"/>
          <w:szCs w:val="21"/>
        </w:rPr>
        <w:t>», «Маленькая Баба Яга», «Маленький водяной»</w:t>
      </w:r>
      <w:r w:rsidRPr="00AA777A">
        <w:rPr>
          <w:rFonts w:ascii="Helvetica" w:eastAsia="Times New Roman" w:hAnsi="Helvetica" w:cs="Helvetica"/>
          <w:sz w:val="21"/>
          <w:szCs w:val="21"/>
        </w:rPr>
        <w:br/>
        <w:t>19. Рауд Э. «Муфта, Полботинка и Моховая борода»</w:t>
      </w:r>
      <w:r w:rsidRPr="00AA777A">
        <w:rPr>
          <w:rFonts w:ascii="Helvetica" w:eastAsia="Times New Roman" w:hAnsi="Helvetica" w:cs="Helvetica"/>
          <w:sz w:val="21"/>
          <w:szCs w:val="21"/>
        </w:rPr>
        <w:br/>
        <w:t xml:space="preserve">20. </w:t>
      </w:r>
      <w:proofErr w:type="spellStart"/>
      <w:r w:rsidRPr="00AA777A">
        <w:rPr>
          <w:rFonts w:ascii="Helvetica" w:eastAsia="Times New Roman" w:hAnsi="Helvetica" w:cs="Helvetica"/>
          <w:sz w:val="21"/>
          <w:szCs w:val="21"/>
        </w:rPr>
        <w:t>Сэтон-Томпсон</w:t>
      </w:r>
      <w:proofErr w:type="spellEnd"/>
      <w:r w:rsidRPr="00AA777A">
        <w:rPr>
          <w:rFonts w:ascii="Helvetica" w:eastAsia="Times New Roman" w:hAnsi="Helvetica" w:cs="Helvetica"/>
          <w:sz w:val="21"/>
          <w:szCs w:val="21"/>
        </w:rPr>
        <w:t xml:space="preserve"> Э. «Рассказы о животных»</w:t>
      </w:r>
      <w:r w:rsidRPr="00AA777A">
        <w:rPr>
          <w:rFonts w:ascii="Helvetica" w:eastAsia="Times New Roman" w:hAnsi="Helvetica" w:cs="Helvetica"/>
          <w:sz w:val="21"/>
          <w:szCs w:val="21"/>
        </w:rPr>
        <w:br/>
        <w:t xml:space="preserve">21. </w:t>
      </w:r>
      <w:proofErr w:type="spellStart"/>
      <w:r w:rsidRPr="00AA777A">
        <w:rPr>
          <w:rFonts w:ascii="Helvetica" w:eastAsia="Times New Roman" w:hAnsi="Helvetica" w:cs="Helvetica"/>
          <w:sz w:val="21"/>
          <w:szCs w:val="21"/>
        </w:rPr>
        <w:t>Таск</w:t>
      </w:r>
      <w:proofErr w:type="spellEnd"/>
      <w:r w:rsidRPr="00AA777A">
        <w:rPr>
          <w:rFonts w:ascii="Helvetica" w:eastAsia="Times New Roman" w:hAnsi="Helvetica" w:cs="Helvetica"/>
          <w:sz w:val="21"/>
          <w:szCs w:val="21"/>
        </w:rPr>
        <w:t xml:space="preserve"> С.Э. Тайна рыжего кота</w:t>
      </w:r>
      <w:r w:rsidRPr="00AA777A">
        <w:rPr>
          <w:rFonts w:ascii="Helvetica" w:eastAsia="Times New Roman" w:hAnsi="Helvetica" w:cs="Helvetica"/>
          <w:sz w:val="21"/>
          <w:szCs w:val="21"/>
        </w:rPr>
        <w:br/>
        <w:t xml:space="preserve">22. Твен М. «Приключения Тома </w:t>
      </w:r>
      <w:proofErr w:type="spellStart"/>
      <w:r w:rsidRPr="00AA777A">
        <w:rPr>
          <w:rFonts w:ascii="Helvetica" w:eastAsia="Times New Roman" w:hAnsi="Helvetica" w:cs="Helvetica"/>
          <w:sz w:val="21"/>
          <w:szCs w:val="21"/>
        </w:rPr>
        <w:t>Сойера</w:t>
      </w:r>
      <w:proofErr w:type="spellEnd"/>
      <w:r w:rsidRPr="00AA777A">
        <w:rPr>
          <w:rFonts w:ascii="Helvetica" w:eastAsia="Times New Roman" w:hAnsi="Helvetica" w:cs="Helvetica"/>
          <w:sz w:val="21"/>
          <w:szCs w:val="21"/>
        </w:rPr>
        <w:t>», «Принц и нищий»</w:t>
      </w:r>
      <w:r w:rsidRPr="00AA777A">
        <w:rPr>
          <w:rFonts w:ascii="Helvetica" w:eastAsia="Times New Roman" w:hAnsi="Helvetica" w:cs="Helvetica"/>
          <w:sz w:val="21"/>
          <w:szCs w:val="21"/>
        </w:rPr>
        <w:br/>
        <w:t xml:space="preserve">23. </w:t>
      </w:r>
      <w:proofErr w:type="spellStart"/>
      <w:r w:rsidRPr="00AA777A">
        <w:rPr>
          <w:rFonts w:ascii="Helvetica" w:eastAsia="Times New Roman" w:hAnsi="Helvetica" w:cs="Helvetica"/>
          <w:sz w:val="21"/>
          <w:szCs w:val="21"/>
        </w:rPr>
        <w:t>Фриш</w:t>
      </w:r>
      <w:proofErr w:type="spellEnd"/>
      <w:r w:rsidRPr="00AA777A">
        <w:rPr>
          <w:rFonts w:ascii="Helvetica" w:eastAsia="Times New Roman" w:hAnsi="Helvetica" w:cs="Helvetica"/>
          <w:sz w:val="21"/>
          <w:szCs w:val="21"/>
        </w:rPr>
        <w:t xml:space="preserve"> К. «Десять маленьких </w:t>
      </w:r>
      <w:proofErr w:type="gramStart"/>
      <w:r w:rsidRPr="00AA777A">
        <w:rPr>
          <w:rFonts w:ascii="Helvetica" w:eastAsia="Times New Roman" w:hAnsi="Helvetica" w:cs="Helvetica"/>
          <w:sz w:val="21"/>
          <w:szCs w:val="21"/>
        </w:rPr>
        <w:t>непрошенных гостей</w:t>
      </w:r>
      <w:proofErr w:type="gramEnd"/>
      <w:r w:rsidRPr="00AA777A">
        <w:rPr>
          <w:rFonts w:ascii="Helvetica" w:eastAsia="Times New Roman" w:hAnsi="Helvetica" w:cs="Helvetica"/>
          <w:sz w:val="21"/>
          <w:szCs w:val="21"/>
        </w:rPr>
        <w:t>»</w:t>
      </w:r>
      <w:r w:rsidRPr="00AA777A">
        <w:rPr>
          <w:rFonts w:ascii="Helvetica" w:eastAsia="Times New Roman" w:hAnsi="Helvetica" w:cs="Helvetica"/>
          <w:sz w:val="21"/>
          <w:szCs w:val="21"/>
        </w:rPr>
        <w:br/>
        <w:t xml:space="preserve">24. </w:t>
      </w:r>
      <w:proofErr w:type="spellStart"/>
      <w:r w:rsidRPr="00AA777A">
        <w:rPr>
          <w:rFonts w:ascii="Helvetica" w:eastAsia="Times New Roman" w:hAnsi="Helvetica" w:cs="Helvetica"/>
          <w:sz w:val="21"/>
          <w:szCs w:val="21"/>
        </w:rPr>
        <w:t>Экхольм</w:t>
      </w:r>
      <w:proofErr w:type="spellEnd"/>
      <w:r w:rsidRPr="00AA777A">
        <w:rPr>
          <w:rFonts w:ascii="Helvetica" w:eastAsia="Times New Roman" w:hAnsi="Helvetica" w:cs="Helvetica"/>
          <w:sz w:val="21"/>
          <w:szCs w:val="21"/>
        </w:rPr>
        <w:t xml:space="preserve"> Я. «</w:t>
      </w:r>
      <w:proofErr w:type="spellStart"/>
      <w:r w:rsidRPr="00AA777A">
        <w:rPr>
          <w:rFonts w:ascii="Helvetica" w:eastAsia="Times New Roman" w:hAnsi="Helvetica" w:cs="Helvetica"/>
          <w:sz w:val="21"/>
          <w:szCs w:val="21"/>
        </w:rPr>
        <w:t>Тутта</w:t>
      </w:r>
      <w:proofErr w:type="spellEnd"/>
      <w:r w:rsidRPr="00AA777A">
        <w:rPr>
          <w:rFonts w:ascii="Helvetica" w:eastAsia="Times New Roman" w:hAnsi="Helvetica" w:cs="Helvetica"/>
          <w:sz w:val="21"/>
          <w:szCs w:val="21"/>
        </w:rPr>
        <w:t xml:space="preserve"> </w:t>
      </w:r>
      <w:proofErr w:type="spellStart"/>
      <w:r w:rsidRPr="00AA777A">
        <w:rPr>
          <w:rFonts w:ascii="Helvetica" w:eastAsia="Times New Roman" w:hAnsi="Helvetica" w:cs="Helvetica"/>
          <w:sz w:val="21"/>
          <w:szCs w:val="21"/>
        </w:rPr>
        <w:t>Карлсон</w:t>
      </w:r>
      <w:proofErr w:type="spellEnd"/>
      <w:r w:rsidRPr="00AA777A">
        <w:rPr>
          <w:rFonts w:ascii="Helvetica" w:eastAsia="Times New Roman" w:hAnsi="Helvetica" w:cs="Helvetica"/>
          <w:sz w:val="21"/>
          <w:szCs w:val="21"/>
        </w:rPr>
        <w:t>. Первая и единственная»</w:t>
      </w:r>
      <w:r w:rsidRPr="00AA777A">
        <w:rPr>
          <w:rFonts w:ascii="Helvetica" w:eastAsia="Times New Roman" w:hAnsi="Helvetica" w:cs="Helvetica"/>
          <w:sz w:val="21"/>
          <w:szCs w:val="21"/>
        </w:rPr>
        <w:br/>
        <w:t xml:space="preserve">25. </w:t>
      </w:r>
      <w:proofErr w:type="spellStart"/>
      <w:r w:rsidRPr="00AA777A">
        <w:rPr>
          <w:rFonts w:ascii="Helvetica" w:eastAsia="Times New Roman" w:hAnsi="Helvetica" w:cs="Helvetica"/>
          <w:sz w:val="21"/>
          <w:szCs w:val="21"/>
        </w:rPr>
        <w:t>Янссон</w:t>
      </w:r>
      <w:proofErr w:type="spellEnd"/>
      <w:r w:rsidRPr="00AA777A">
        <w:rPr>
          <w:rFonts w:ascii="Helvetica" w:eastAsia="Times New Roman" w:hAnsi="Helvetica" w:cs="Helvetica"/>
          <w:sz w:val="21"/>
          <w:szCs w:val="21"/>
        </w:rPr>
        <w:t xml:space="preserve"> Т. «Мемуары папы </w:t>
      </w:r>
      <w:proofErr w:type="spellStart"/>
      <w:r w:rsidRPr="00AA777A">
        <w:rPr>
          <w:rFonts w:ascii="Helvetica" w:eastAsia="Times New Roman" w:hAnsi="Helvetica" w:cs="Helvetica"/>
          <w:sz w:val="21"/>
          <w:szCs w:val="21"/>
        </w:rPr>
        <w:t>Муми-тролля</w:t>
      </w:r>
      <w:proofErr w:type="spellEnd"/>
      <w:r w:rsidRPr="00AA777A">
        <w:rPr>
          <w:rFonts w:ascii="Helvetica" w:eastAsia="Times New Roman" w:hAnsi="Helvetica" w:cs="Helvetica"/>
          <w:sz w:val="21"/>
          <w:szCs w:val="21"/>
        </w:rPr>
        <w:t>», «Шляпа волшебника»</w:t>
      </w:r>
    </w:p>
    <w:p w:rsidR="00644B31" w:rsidRDefault="00644B31"/>
    <w:sectPr w:rsidR="00644B31" w:rsidSect="00644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10E70"/>
    <w:multiLevelType w:val="multilevel"/>
    <w:tmpl w:val="44EC7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9A4327"/>
    <w:multiLevelType w:val="multilevel"/>
    <w:tmpl w:val="F2C61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8C13E2"/>
    <w:multiLevelType w:val="multilevel"/>
    <w:tmpl w:val="DC646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A777A"/>
    <w:rsid w:val="00106FC6"/>
    <w:rsid w:val="00644B31"/>
    <w:rsid w:val="00AA777A"/>
    <w:rsid w:val="00E37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FC6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06FC6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link w:val="30"/>
    <w:uiPriority w:val="9"/>
    <w:qFormat/>
    <w:rsid w:val="00AA777A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06F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106F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06FC6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AA77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blockblock-3c">
    <w:name w:val="block__block-3c"/>
    <w:basedOn w:val="a"/>
    <w:rsid w:val="00AA777A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6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16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7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6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2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0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431</Words>
  <Characters>2463</Characters>
  <Application>Microsoft Office Word</Application>
  <DocSecurity>0</DocSecurity>
  <Lines>20</Lines>
  <Paragraphs>5</Paragraphs>
  <ScaleCrop>false</ScaleCrop>
  <Company>Microsoft</Company>
  <LinksUpToDate>false</LinksUpToDate>
  <CharactersWithSpaces>2889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2024-07-12T10:15:00Z</dcterms:created>
  <dcterms:modified xsi:type="dcterms:W3CDTF">2024-07-12T10:15:00Z</dcterms:modified>
</cp:coreProperties>
</file>